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B8C" w:rsidRDefault="00EF26C2">
      <w:bookmarkStart w:id="0" w:name="_GoBack"/>
      <w:bookmarkEnd w:id="0"/>
      <w:r>
        <w:t>The meeting of the Melrose Board</w:t>
      </w:r>
      <w:r w:rsidR="00955CC3">
        <w:t xml:space="preserve"> of Health came to order at 8:0</w:t>
      </w:r>
      <w:r w:rsidR="00592074">
        <w:t>0</w:t>
      </w:r>
      <w:r>
        <w:t xml:space="preserve"> pm on Thursday </w:t>
      </w:r>
      <w:r w:rsidR="0078368D">
        <w:t>January 18, 2018</w:t>
      </w:r>
      <w:r>
        <w:t xml:space="preserve"> in the Lower Level Conference Room of Melrose City Hall.  Present at the meeting were board members Maurine </w:t>
      </w:r>
      <w:proofErr w:type="spellStart"/>
      <w:r>
        <w:t>Garipay</w:t>
      </w:r>
      <w:proofErr w:type="spellEnd"/>
      <w:r>
        <w:t xml:space="preserve">, Frank </w:t>
      </w:r>
      <w:proofErr w:type="spellStart"/>
      <w:r>
        <w:t>Brincheiro</w:t>
      </w:r>
      <w:proofErr w:type="spellEnd"/>
      <w:r>
        <w:t xml:space="preserve">, and Joe </w:t>
      </w:r>
      <w:proofErr w:type="spellStart"/>
      <w:r>
        <w:t>DiPietro</w:t>
      </w:r>
      <w:proofErr w:type="spellEnd"/>
      <w:r>
        <w:t xml:space="preserve"> as well</w:t>
      </w:r>
      <w:r w:rsidR="0078368D">
        <w:t xml:space="preserve"> as staff Ruth Clay, Deputy City Solicitor David Lucas, and owner of </w:t>
      </w:r>
      <w:proofErr w:type="spellStart"/>
      <w:r w:rsidR="0078368D">
        <w:t>Feng</w:t>
      </w:r>
      <w:proofErr w:type="spellEnd"/>
      <w:r w:rsidR="0078368D">
        <w:t xml:space="preserve"> </w:t>
      </w:r>
      <w:proofErr w:type="spellStart"/>
      <w:r w:rsidR="0078368D">
        <w:t>Shui</w:t>
      </w:r>
      <w:proofErr w:type="spellEnd"/>
      <w:r w:rsidR="0078368D">
        <w:t>, Alan Mark.</w:t>
      </w:r>
    </w:p>
    <w:p w:rsidR="00EF26C2" w:rsidRDefault="00EF26C2">
      <w:r>
        <w:t xml:space="preserve">Approval of minutes of </w:t>
      </w:r>
      <w:r w:rsidR="0078368D">
        <w:t>November 9, 2017</w:t>
      </w:r>
      <w:r>
        <w:t xml:space="preserve">:  </w:t>
      </w:r>
      <w:r w:rsidR="008C0546">
        <w:t xml:space="preserve">Motion was made by </w:t>
      </w:r>
      <w:proofErr w:type="spellStart"/>
      <w:r w:rsidR="008C0546">
        <w:t>DiPietro</w:t>
      </w:r>
      <w:proofErr w:type="spellEnd"/>
      <w:r w:rsidR="008C0546">
        <w:t xml:space="preserve">, seconded by </w:t>
      </w:r>
      <w:proofErr w:type="spellStart"/>
      <w:r w:rsidR="008C0546">
        <w:t>Brincheiro</w:t>
      </w:r>
      <w:proofErr w:type="spellEnd"/>
      <w:r w:rsidR="008C0546">
        <w:t xml:space="preserve"> to approve the minutes. </w:t>
      </w:r>
      <w:r>
        <w:t>Minutes were approved 3:0:0</w:t>
      </w:r>
      <w:r w:rsidR="0078368D">
        <w:t>.</w:t>
      </w:r>
    </w:p>
    <w:p w:rsidR="0078368D" w:rsidRDefault="0078368D">
      <w:r>
        <w:t xml:space="preserve">Variance request from </w:t>
      </w:r>
      <w:proofErr w:type="spellStart"/>
      <w:r>
        <w:t>Tsukiji</w:t>
      </w:r>
      <w:proofErr w:type="spellEnd"/>
      <w:r>
        <w:t>:  Clay noted that this is the second floor operation that was originally described</w:t>
      </w:r>
      <w:r w:rsidR="007C25B3">
        <w:t xml:space="preserve"> as part of Stearns and Hills.  It is now a separate restaurant and will apply for a separate food establishment permit.  They are requesting a variance to use Time as a Public Health Control for their sushi rice.  All appropriate documentation has been submitted.  </w:t>
      </w:r>
      <w:r w:rsidR="008C0546">
        <w:t xml:space="preserve">Motion was made by </w:t>
      </w:r>
      <w:proofErr w:type="spellStart"/>
      <w:r w:rsidR="008C0546">
        <w:t>Brincheiro</w:t>
      </w:r>
      <w:proofErr w:type="spellEnd"/>
      <w:r w:rsidR="008C0546">
        <w:t xml:space="preserve">, seconded by </w:t>
      </w:r>
      <w:proofErr w:type="spellStart"/>
      <w:r w:rsidR="008C0546">
        <w:t>DiPietro</w:t>
      </w:r>
      <w:proofErr w:type="spellEnd"/>
      <w:r w:rsidR="008C0546">
        <w:t xml:space="preserve"> to approve the variance request.  </w:t>
      </w:r>
      <w:r w:rsidR="007C25B3">
        <w:t>The board voted 3:0:0 to approve.</w:t>
      </w:r>
    </w:p>
    <w:p w:rsidR="007C25B3" w:rsidRDefault="007C25B3">
      <w:r>
        <w:t xml:space="preserve">Suspension of Food Establishment Permit with Notice – </w:t>
      </w:r>
      <w:proofErr w:type="spellStart"/>
      <w:r>
        <w:t>Feng</w:t>
      </w:r>
      <w:proofErr w:type="spellEnd"/>
      <w:r>
        <w:t xml:space="preserve"> </w:t>
      </w:r>
      <w:proofErr w:type="spellStart"/>
      <w:r>
        <w:t>Shui</w:t>
      </w:r>
      <w:proofErr w:type="spellEnd"/>
      <w:r>
        <w:t xml:space="preserve">: </w:t>
      </w:r>
      <w:r w:rsidR="008C0546">
        <w:t xml:space="preserve">Clay gave a summary of the inspections from the past two years.  She noted that there are a number of critical items such temperature issues that are documented multiple times, as well as relatively easy violations to address such as having a policy and spill kit for vomiting and diarrhea incidents that are noted continually.  She noted that the Board required this establishment to hire a consultant in 2015 to help them comply with the Food Code yet there has been no improvement. At this point she felt that this situation is a danger to the public and recommends that the operation be suspended until such time that they can show that they can operate safely.  Lucas asked Mark if </w:t>
      </w:r>
      <w:r w:rsidR="00652F75">
        <w:t>there was anything that he wanted to say in his defense</w:t>
      </w:r>
      <w:r w:rsidR="008C0546">
        <w:t xml:space="preserve">.  </w:t>
      </w:r>
      <w:r w:rsidR="00652F75">
        <w:t xml:space="preserve">His answer was if the Board would just give him another chance.  When asked what it is that he intended to do, this answer was “to clean everything.” When Mark was asked if he met with a food consultant, he said “yes.”  When asked what the consultant discussed with him, he said, “he spoke very fast and he basically said things need to be clean.”  </w:t>
      </w:r>
      <w:r w:rsidR="008C0546">
        <w:t xml:space="preserve">Lucas asked repeatedly if Mark understood was being said and each time Mark answered yes. </w:t>
      </w:r>
      <w:r w:rsidR="00652F75">
        <w:t xml:space="preserve">Clay gave an example of hundreds of pounds of boxes of meat on the floor.  Mark said, “I tell the cooks this but sometimes they don’t listen to me.” </w:t>
      </w:r>
      <w:r w:rsidR="008C0546">
        <w:t xml:space="preserve"> </w:t>
      </w:r>
      <w:proofErr w:type="spellStart"/>
      <w:r w:rsidR="008C0546">
        <w:t>Garipay</w:t>
      </w:r>
      <w:proofErr w:type="spellEnd"/>
      <w:r w:rsidR="008C0546">
        <w:t xml:space="preserve"> reviewed the violations and the times they were not in compliance.  She suggested that the permit be revoked rather than suspended.  She said she was uncomfortable with her name on the permit of an establishment with a record such as this.  </w:t>
      </w:r>
      <w:proofErr w:type="spellStart"/>
      <w:r w:rsidR="008C0546">
        <w:t>DiPietro</w:t>
      </w:r>
      <w:proofErr w:type="spellEnd"/>
      <w:r w:rsidR="008C0546">
        <w:t xml:space="preserve"> said that action should have been taken before this time.  </w:t>
      </w:r>
      <w:r w:rsidR="00652F75">
        <w:t xml:space="preserve">He noted that he had been given every opportunity to come into compliance, e.g. access to consultants.  </w:t>
      </w:r>
      <w:r w:rsidR="008C0546">
        <w:t xml:space="preserve">A discussion was held about the merits of revocation and suspension.  It was decided that the permit would be suspended. Motion was approved 3:0:0 to suspend the permit of </w:t>
      </w:r>
      <w:proofErr w:type="spellStart"/>
      <w:r w:rsidR="008C0546">
        <w:t>Feng</w:t>
      </w:r>
      <w:proofErr w:type="spellEnd"/>
      <w:r w:rsidR="008C0546">
        <w:t xml:space="preserve"> </w:t>
      </w:r>
      <w:proofErr w:type="spellStart"/>
      <w:r w:rsidR="008C0546">
        <w:t>Shui</w:t>
      </w:r>
      <w:proofErr w:type="spellEnd"/>
      <w:r w:rsidR="008C0546">
        <w:t xml:space="preserve"> until such time as all violations are corrected and verified by a representative of the Board of Health.   The Board asked that they be given an update at the next meeting.</w:t>
      </w:r>
      <w:r w:rsidR="00652F75">
        <w:t xml:space="preserve"> Clay noted that staff was in the process, with a consultant, of writing written policies and procedures for enforcement which will be given to the Board to approve.  </w:t>
      </w:r>
    </w:p>
    <w:p w:rsidR="0044157A" w:rsidRDefault="0044157A">
      <w:r>
        <w:t xml:space="preserve">Health Director’s Report:  Board reviewed the </w:t>
      </w:r>
      <w:r w:rsidR="00955CC3">
        <w:t>report</w:t>
      </w:r>
      <w:r w:rsidR="00D31BD0">
        <w:t xml:space="preserve"> submitted by the Health Director</w:t>
      </w:r>
      <w:r w:rsidR="00955CC3">
        <w:t>.</w:t>
      </w:r>
    </w:p>
    <w:p w:rsidR="0044157A" w:rsidRDefault="007C25B3">
      <w:r>
        <w:t>Meeting adjourned at 9:15</w:t>
      </w:r>
      <w:r w:rsidR="0044157A">
        <w:t xml:space="preserve"> pm.</w:t>
      </w:r>
    </w:p>
    <w:p w:rsidR="0044157A" w:rsidRDefault="0044157A">
      <w:r>
        <w:t>Meeting handouts:</w:t>
      </w:r>
    </w:p>
    <w:p w:rsidR="00955CC3" w:rsidRDefault="0044157A">
      <w:r>
        <w:lastRenderedPageBreak/>
        <w:t>Agenda</w:t>
      </w:r>
      <w:r>
        <w:br/>
        <w:t xml:space="preserve">Draft minutes of </w:t>
      </w:r>
      <w:r w:rsidR="007C25B3">
        <w:t>November 9</w:t>
      </w:r>
      <w:r>
        <w:t>, 2017</w:t>
      </w:r>
      <w:r w:rsidR="007C25B3">
        <w:br/>
        <w:t xml:space="preserve">Documentation for variance request from </w:t>
      </w:r>
      <w:proofErr w:type="spellStart"/>
      <w:r w:rsidR="007C25B3">
        <w:t>Tsukiji</w:t>
      </w:r>
      <w:proofErr w:type="spellEnd"/>
      <w:r w:rsidR="007C25B3">
        <w:br/>
        <w:t xml:space="preserve">Copies of all inspection reports of </w:t>
      </w:r>
      <w:proofErr w:type="spellStart"/>
      <w:r w:rsidR="007C25B3">
        <w:t>Feng</w:t>
      </w:r>
      <w:proofErr w:type="spellEnd"/>
      <w:r w:rsidR="007C25B3">
        <w:t xml:space="preserve"> </w:t>
      </w:r>
      <w:proofErr w:type="spellStart"/>
      <w:r w:rsidR="007C25B3">
        <w:t>Shui</w:t>
      </w:r>
      <w:proofErr w:type="spellEnd"/>
      <w:r w:rsidR="007C25B3">
        <w:t xml:space="preserve"> in 2016 and 2017</w:t>
      </w:r>
      <w:r w:rsidR="007C25B3">
        <w:br/>
        <w:t xml:space="preserve">Copy of letter of Notice of Suspension letter to </w:t>
      </w:r>
      <w:proofErr w:type="spellStart"/>
      <w:r w:rsidR="007C25B3">
        <w:t>Feng</w:t>
      </w:r>
      <w:proofErr w:type="spellEnd"/>
      <w:r w:rsidR="007C25B3">
        <w:t xml:space="preserve"> </w:t>
      </w:r>
      <w:proofErr w:type="spellStart"/>
      <w:r w:rsidR="007C25B3">
        <w:t>Shui</w:t>
      </w:r>
      <w:proofErr w:type="spellEnd"/>
      <w:r w:rsidR="007C25B3">
        <w:t xml:space="preserve"> dated </w:t>
      </w:r>
      <w:r w:rsidR="0010553D">
        <w:t>January 8, 2018</w:t>
      </w:r>
      <w:r w:rsidR="00D31BD0">
        <w:br/>
      </w:r>
      <w:r w:rsidR="00560144">
        <w:t>Melrose INTERFACE Activity Report July 1, 2017 – December 31, 2017</w:t>
      </w:r>
      <w:r>
        <w:br/>
      </w:r>
      <w:r w:rsidR="00955CC3">
        <w:t>Health Director’s Report</w:t>
      </w:r>
      <w:r w:rsidR="00955CC3">
        <w:br/>
      </w:r>
      <w:r w:rsidR="00955CC3">
        <w:br/>
      </w:r>
    </w:p>
    <w:p w:rsidR="00242F9A" w:rsidRDefault="00242F9A">
      <w:r>
        <w:t>Respectfully submitted,</w:t>
      </w:r>
    </w:p>
    <w:p w:rsidR="00242F9A" w:rsidRDefault="00242F9A"/>
    <w:p w:rsidR="00242F9A" w:rsidRDefault="00242F9A">
      <w:r>
        <w:t>Ruth L. Clay, MPH</w:t>
      </w:r>
      <w:r>
        <w:br/>
        <w:t>Health Director</w:t>
      </w:r>
    </w:p>
    <w:sectPr w:rsidR="00242F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546" w:rsidRDefault="008C0546" w:rsidP="00242F9A">
      <w:pPr>
        <w:spacing w:after="0" w:line="240" w:lineRule="auto"/>
      </w:pPr>
      <w:r>
        <w:separator/>
      </w:r>
    </w:p>
  </w:endnote>
  <w:endnote w:type="continuationSeparator" w:id="0">
    <w:p w:rsidR="008C0546" w:rsidRDefault="008C0546" w:rsidP="0024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546" w:rsidRDefault="008C0546" w:rsidP="00242F9A">
      <w:pPr>
        <w:spacing w:after="0" w:line="240" w:lineRule="auto"/>
      </w:pPr>
      <w:r>
        <w:separator/>
      </w:r>
    </w:p>
  </w:footnote>
  <w:footnote w:type="continuationSeparator" w:id="0">
    <w:p w:rsidR="008C0546" w:rsidRDefault="008C0546" w:rsidP="00242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546" w:rsidRDefault="008C05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AE"/>
    <w:rsid w:val="0010553D"/>
    <w:rsid w:val="00242F9A"/>
    <w:rsid w:val="003547BB"/>
    <w:rsid w:val="003D0198"/>
    <w:rsid w:val="0044157A"/>
    <w:rsid w:val="00560144"/>
    <w:rsid w:val="00592074"/>
    <w:rsid w:val="00652F75"/>
    <w:rsid w:val="0078368D"/>
    <w:rsid w:val="007C25B3"/>
    <w:rsid w:val="008319AE"/>
    <w:rsid w:val="008C0546"/>
    <w:rsid w:val="00955CC3"/>
    <w:rsid w:val="00B35B8C"/>
    <w:rsid w:val="00D31BD0"/>
    <w:rsid w:val="00D80CD6"/>
    <w:rsid w:val="00EE3B65"/>
    <w:rsid w:val="00E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F9A"/>
  </w:style>
  <w:style w:type="paragraph" w:styleId="Footer">
    <w:name w:val="footer"/>
    <w:basedOn w:val="Normal"/>
    <w:link w:val="FooterChar"/>
    <w:uiPriority w:val="99"/>
    <w:unhideWhenUsed/>
    <w:rsid w:val="0024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Ruth</dc:creator>
  <cp:lastModifiedBy>Clay, Ruth</cp:lastModifiedBy>
  <cp:revision>8</cp:revision>
  <cp:lastPrinted>2018-02-09T14:44:00Z</cp:lastPrinted>
  <dcterms:created xsi:type="dcterms:W3CDTF">2018-01-22T21:47:00Z</dcterms:created>
  <dcterms:modified xsi:type="dcterms:W3CDTF">2018-02-09T14:45:00Z</dcterms:modified>
</cp:coreProperties>
</file>